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6A" w:rsidRPr="00F35533" w:rsidRDefault="0024366A" w:rsidP="0024366A">
      <w:pPr>
        <w:rPr>
          <w:rFonts w:cs="Times New Roman"/>
          <w:b/>
          <w:i/>
          <w:sz w:val="32"/>
          <w:szCs w:val="24"/>
        </w:rPr>
      </w:pPr>
      <w:r w:rsidRPr="00F35533">
        <w:rPr>
          <w:rFonts w:ascii="Arial" w:hAnsi="Arial" w:cs="Arial"/>
          <w:i/>
          <w:noProof/>
          <w:sz w:val="32"/>
          <w:lang w:eastAsia="de-DE"/>
        </w:rPr>
        <w:drawing>
          <wp:anchor distT="0" distB="0" distL="114300" distR="114300" simplePos="0" relativeHeight="251660288" behindDoc="0" locked="0" layoutInCell="1" allowOverlap="1" wp14:anchorId="5D398432" wp14:editId="02915E9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53440" cy="901700"/>
            <wp:effectExtent l="0" t="0" r="3810" b="0"/>
            <wp:wrapNone/>
            <wp:docPr id="5" name="Bild 5" descr="G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e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33">
        <w:rPr>
          <w:rFonts w:cs="Times New Roman"/>
          <w:b/>
          <w:i/>
          <w:sz w:val="32"/>
          <w:szCs w:val="24"/>
        </w:rPr>
        <w:t>Haus für Kinder</w:t>
      </w:r>
      <w:r w:rsidR="006D44ED">
        <w:rPr>
          <w:rFonts w:cs="Times New Roman"/>
          <w:b/>
          <w:i/>
          <w:sz w:val="32"/>
          <w:szCs w:val="24"/>
        </w:rPr>
        <w:t xml:space="preserve"> Winkl</w:t>
      </w:r>
    </w:p>
    <w:p w:rsidR="0024366A" w:rsidRPr="00F35533" w:rsidRDefault="0024366A" w:rsidP="0024366A">
      <w:pPr>
        <w:rPr>
          <w:rFonts w:cs="Times New Roman"/>
          <w:b/>
          <w:i/>
          <w:sz w:val="32"/>
          <w:szCs w:val="24"/>
        </w:rPr>
      </w:pPr>
      <w:r w:rsidRPr="00F35533">
        <w:rPr>
          <w:rFonts w:cs="Times New Roman"/>
          <w:b/>
          <w:i/>
          <w:sz w:val="32"/>
          <w:szCs w:val="24"/>
        </w:rPr>
        <w:t>Kinder</w:t>
      </w:r>
      <w:r>
        <w:rPr>
          <w:rFonts w:cs="Times New Roman"/>
          <w:b/>
          <w:i/>
          <w:sz w:val="32"/>
          <w:szCs w:val="24"/>
        </w:rPr>
        <w:t>krippengruppe</w:t>
      </w:r>
      <w:r w:rsidR="00753AB1">
        <w:rPr>
          <w:rFonts w:cs="Times New Roman"/>
          <w:b/>
          <w:i/>
          <w:sz w:val="32"/>
          <w:szCs w:val="24"/>
        </w:rPr>
        <w:t>n</w:t>
      </w:r>
    </w:p>
    <w:p w:rsidR="0024366A" w:rsidRPr="00A114B4" w:rsidRDefault="0024366A" w:rsidP="0024366A">
      <w:pPr>
        <w:rPr>
          <w:rFonts w:cs="Times New Roman"/>
          <w:b/>
          <w:szCs w:val="24"/>
        </w:rPr>
      </w:pPr>
    </w:p>
    <w:p w:rsidR="0024366A" w:rsidRPr="00A114B4" w:rsidRDefault="0024366A" w:rsidP="0024366A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Änderungsformular</w:t>
      </w:r>
    </w:p>
    <w:p w:rsidR="0024366A" w:rsidRPr="00A114B4" w:rsidRDefault="0024366A" w:rsidP="0024366A">
      <w:pPr>
        <w:rPr>
          <w:rFonts w:cs="Times New Roman"/>
          <w:b/>
          <w:szCs w:val="24"/>
        </w:rPr>
      </w:pPr>
    </w:p>
    <w:p w:rsidR="0024366A" w:rsidRPr="00A114B4" w:rsidRDefault="0024366A" w:rsidP="0024366A">
      <w:pPr>
        <w:tabs>
          <w:tab w:val="left" w:leader="underscore" w:pos="9072"/>
        </w:tabs>
        <w:spacing w:line="360" w:lineRule="auto"/>
        <w:rPr>
          <w:rFonts w:cs="Times New Roman"/>
          <w:b/>
          <w:szCs w:val="24"/>
        </w:rPr>
      </w:pPr>
      <w:r w:rsidRPr="00A114B4">
        <w:rPr>
          <w:rFonts w:cs="Times New Roman"/>
          <w:b/>
          <w:szCs w:val="24"/>
        </w:rPr>
        <w:t>Vor- und Nachname des Kindes:</w:t>
      </w:r>
      <w:r>
        <w:rPr>
          <w:rFonts w:cs="Times New Roman"/>
          <w:b/>
          <w:szCs w:val="24"/>
        </w:rPr>
        <w:tab/>
      </w:r>
    </w:p>
    <w:p w:rsidR="0024366A" w:rsidRDefault="0024366A" w:rsidP="0024366A">
      <w:pPr>
        <w:pBdr>
          <w:bottom w:val="single" w:sz="12" w:space="1" w:color="auto"/>
        </w:pBd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Geburtsdatum</w:t>
      </w:r>
      <w:r w:rsidRPr="00A114B4">
        <w:rPr>
          <w:rFonts w:cs="Times New Roman"/>
          <w:b/>
          <w:szCs w:val="24"/>
        </w:rPr>
        <w:t xml:space="preserve"> des Kindes</w:t>
      </w:r>
      <w:r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ab/>
        <w:t xml:space="preserve"> Gruppe</w:t>
      </w:r>
      <w:r w:rsidRPr="00A114B4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ab/>
      </w:r>
    </w:p>
    <w:p w:rsidR="0024366A" w:rsidRDefault="0024366A" w:rsidP="0024366A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sz w:val="10"/>
          <w:szCs w:val="24"/>
        </w:rPr>
      </w:pPr>
    </w:p>
    <w:p w:rsidR="0024366A" w:rsidRPr="00ED773C" w:rsidRDefault="0024366A" w:rsidP="0024366A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Antrag auf </w:t>
      </w:r>
      <w:proofErr w:type="gramStart"/>
      <w:r>
        <w:rPr>
          <w:rFonts w:cs="Times New Roman"/>
          <w:b/>
          <w:szCs w:val="24"/>
          <w:u w:val="single"/>
        </w:rPr>
        <w:t>Umbuchung</w:t>
      </w:r>
      <w:r w:rsidR="003B3C91">
        <w:rPr>
          <w:rFonts w:cs="Times New Roman"/>
          <w:b/>
          <w:szCs w:val="24"/>
          <w:u w:val="single"/>
        </w:rPr>
        <w:t xml:space="preserve">  _</w:t>
      </w:r>
      <w:proofErr w:type="gramEnd"/>
      <w:r w:rsidR="003B3C91">
        <w:rPr>
          <w:rFonts w:cs="Times New Roman"/>
          <w:b/>
          <w:szCs w:val="24"/>
          <w:u w:val="single"/>
        </w:rPr>
        <w:t xml:space="preserve">____ zum </w:t>
      </w:r>
      <w:r w:rsidR="006D44ED">
        <w:rPr>
          <w:rFonts w:cs="Times New Roman"/>
          <w:b/>
          <w:szCs w:val="24"/>
          <w:u w:val="single"/>
        </w:rPr>
        <w:t xml:space="preserve">    </w:t>
      </w:r>
      <w:r w:rsidR="003B3C91">
        <w:rPr>
          <w:rFonts w:cs="Times New Roman"/>
          <w:b/>
          <w:szCs w:val="24"/>
          <w:u w:val="single"/>
        </w:rPr>
        <w:t>01.                                20______</w:t>
      </w:r>
    </w:p>
    <w:p w:rsidR="0024366A" w:rsidRPr="00ED773C" w:rsidRDefault="0024366A" w:rsidP="0024366A">
      <w:pPr>
        <w:tabs>
          <w:tab w:val="left" w:pos="4936"/>
        </w:tabs>
        <w:autoSpaceDE w:val="0"/>
        <w:autoSpaceDN w:val="0"/>
        <w:adjustRightInd w:val="0"/>
        <w:spacing w:before="112"/>
        <w:rPr>
          <w:rFonts w:cs="Times New Roman"/>
          <w:szCs w:val="24"/>
        </w:rPr>
      </w:pPr>
      <w:r>
        <w:rPr>
          <w:rFonts w:cs="Times New Roman"/>
          <w:szCs w:val="24"/>
        </w:rPr>
        <w:t>Ich / Wir beantragen für mein / unser oben genanntes Kind eine Änderung in folgende Buchungskategorie mit einer Buchungszeit ab 0</w:t>
      </w:r>
      <w:r w:rsidR="0098291C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:00 Uhr von:</w:t>
      </w:r>
      <w:r>
        <w:rPr>
          <w:rFonts w:cs="Times New Roman"/>
          <w:szCs w:val="24"/>
        </w:rPr>
        <w:br/>
      </w:r>
    </w:p>
    <w:p w:rsidR="0098291C" w:rsidRPr="00A114B4" w:rsidRDefault="0098291C" w:rsidP="0098291C">
      <w:pPr>
        <w:tabs>
          <w:tab w:val="left" w:pos="4820"/>
          <w:tab w:val="left" w:pos="6521"/>
        </w:tabs>
        <w:spacing w:line="360" w:lineRule="auto"/>
        <w:rPr>
          <w:rFonts w:cs="Times New Roman"/>
          <w:b/>
          <w:szCs w:val="24"/>
        </w:rPr>
      </w:pP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755FDE">
        <w:rPr>
          <w:rFonts w:cs="Times New Roman"/>
          <w:b/>
          <w:szCs w:val="24"/>
        </w:rPr>
        <w:t>12:00</w:t>
      </w:r>
      <w:r w:rsidR="00967DB6">
        <w:rPr>
          <w:rFonts w:cs="Times New Roman"/>
          <w:b/>
          <w:szCs w:val="24"/>
        </w:rPr>
        <w:t xml:space="preserve"> Uhr bis 13:00 Uhr (237</w:t>
      </w:r>
      <w:r>
        <w:rPr>
          <w:rFonts w:cs="Times New Roman"/>
          <w:b/>
          <w:szCs w:val="24"/>
        </w:rPr>
        <w:t>,00 €)</w:t>
      </w:r>
      <w:r w:rsidRPr="00A114B4">
        <w:rPr>
          <w:rFonts w:cs="Times New Roman"/>
          <w:b/>
          <w:szCs w:val="24"/>
        </w:rPr>
        <w:tab/>
      </w: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967DB6">
        <w:rPr>
          <w:rFonts w:cs="Times New Roman"/>
          <w:b/>
          <w:szCs w:val="24"/>
        </w:rPr>
        <w:t>13:00 Uhr bis 14:00 Uhr (260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br/>
      </w:r>
      <w:r w:rsidRPr="00510BD6">
        <w:rPr>
          <w:rFonts w:cs="Times New Roman"/>
          <w:b/>
          <w:sz w:val="32"/>
          <w:szCs w:val="24"/>
        </w:rPr>
        <w:t>□</w:t>
      </w:r>
      <w:r w:rsidRPr="00510BD6">
        <w:rPr>
          <w:rFonts w:cs="Times New Roman"/>
          <w:b/>
          <w:szCs w:val="24"/>
        </w:rPr>
        <w:t xml:space="preserve"> </w:t>
      </w:r>
      <w:r w:rsidR="00967DB6">
        <w:rPr>
          <w:rFonts w:cs="Times New Roman"/>
          <w:b/>
          <w:szCs w:val="24"/>
        </w:rPr>
        <w:t>14:00 Uhr bis 15:00 Uhr (281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tab/>
      </w: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967DB6">
        <w:rPr>
          <w:rFonts w:cs="Times New Roman"/>
          <w:b/>
          <w:szCs w:val="24"/>
        </w:rPr>
        <w:t>15:00 Uhr bis 16:00 Uhr (303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br/>
      </w: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C26CAD">
        <w:rPr>
          <w:rFonts w:cs="Times New Roman"/>
          <w:b/>
          <w:szCs w:val="24"/>
        </w:rPr>
        <w:t>16:00</w:t>
      </w:r>
      <w:r w:rsidR="00967DB6">
        <w:rPr>
          <w:rFonts w:cs="Times New Roman"/>
          <w:b/>
          <w:szCs w:val="24"/>
        </w:rPr>
        <w:t xml:space="preserve"> Uhr bis 17:00 Uhr (324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tab/>
      </w:r>
    </w:p>
    <w:p w:rsidR="0098291C" w:rsidRPr="00AC7EA4" w:rsidRDefault="006D44ED" w:rsidP="0098291C">
      <w:pPr>
        <w:tabs>
          <w:tab w:val="left" w:pos="5103"/>
          <w:tab w:val="left" w:pos="6521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 w:val="32"/>
          <w:szCs w:val="24"/>
        </w:rPr>
        <w:t xml:space="preserve">             </w:t>
      </w:r>
      <w:r w:rsidR="00DE4E4D">
        <w:rPr>
          <w:rFonts w:cs="Times New Roman"/>
          <w:b/>
          <w:sz w:val="32"/>
          <w:szCs w:val="24"/>
        </w:rPr>
        <w:t xml:space="preserve">      </w:t>
      </w:r>
      <w:r>
        <w:rPr>
          <w:rFonts w:cs="Times New Roman"/>
          <w:b/>
          <w:sz w:val="32"/>
          <w:szCs w:val="24"/>
        </w:rPr>
        <w:t xml:space="preserve">         </w:t>
      </w:r>
      <w:r w:rsidR="0098291C" w:rsidRPr="00AC7EA4">
        <w:rPr>
          <w:rFonts w:cs="Times New Roman"/>
          <w:b/>
          <w:sz w:val="32"/>
          <w:szCs w:val="24"/>
        </w:rPr>
        <w:t>□</w:t>
      </w:r>
      <w:r w:rsidR="0098291C" w:rsidRPr="00AC7EA4">
        <w:rPr>
          <w:rFonts w:cs="Times New Roman"/>
          <w:b/>
          <w:szCs w:val="24"/>
        </w:rPr>
        <w:t xml:space="preserve"> Frühbetreuung ab 07:00 Uhr</w:t>
      </w:r>
      <w:r w:rsidR="0098291C">
        <w:rPr>
          <w:rFonts w:cs="Times New Roman"/>
          <w:b/>
          <w:szCs w:val="24"/>
        </w:rPr>
        <w:t xml:space="preserve"> (zzgl. </w:t>
      </w:r>
      <w:r w:rsidR="006F4C82">
        <w:rPr>
          <w:rFonts w:cs="Times New Roman"/>
          <w:b/>
          <w:szCs w:val="24"/>
        </w:rPr>
        <w:t xml:space="preserve">ca. </w:t>
      </w:r>
      <w:r w:rsidR="0098291C">
        <w:rPr>
          <w:rFonts w:cs="Times New Roman"/>
          <w:b/>
          <w:szCs w:val="24"/>
        </w:rPr>
        <w:t>2</w:t>
      </w:r>
      <w:r w:rsidR="00967DB6">
        <w:rPr>
          <w:rFonts w:cs="Times New Roman"/>
          <w:b/>
          <w:szCs w:val="24"/>
        </w:rPr>
        <w:t>4</w:t>
      </w:r>
      <w:r w:rsidR="0098291C">
        <w:rPr>
          <w:rFonts w:cs="Times New Roman"/>
          <w:b/>
          <w:szCs w:val="24"/>
        </w:rPr>
        <w:t>,00 €)</w:t>
      </w:r>
    </w:p>
    <w:p w:rsidR="0098291C" w:rsidRDefault="0098291C" w:rsidP="0024366A">
      <w:pPr>
        <w:tabs>
          <w:tab w:val="left" w:pos="3544"/>
          <w:tab w:val="left" w:leader="underscore" w:pos="5812"/>
        </w:tabs>
        <w:rPr>
          <w:rFonts w:cs="Times New Roman"/>
          <w:b/>
          <w:szCs w:val="24"/>
        </w:rPr>
      </w:pPr>
    </w:p>
    <w:p w:rsidR="0024366A" w:rsidRDefault="0024366A" w:rsidP="0024366A">
      <w:pPr>
        <w:pBdr>
          <w:top w:val="single" w:sz="6" w:space="1" w:color="auto"/>
          <w:bottom w:val="single" w:sz="6" w:space="1" w:color="auto"/>
        </w:pBdr>
        <w:tabs>
          <w:tab w:val="left" w:pos="3544"/>
          <w:tab w:val="left" w:leader="underscore" w:pos="5812"/>
        </w:tabs>
        <w:rPr>
          <w:rFonts w:cs="Times New Roman"/>
          <w:b/>
          <w:sz w:val="28"/>
          <w:szCs w:val="24"/>
        </w:rPr>
      </w:pPr>
      <w:bookmarkStart w:id="0" w:name="_GoBack"/>
      <w:bookmarkEnd w:id="0"/>
    </w:p>
    <w:p w:rsidR="0024366A" w:rsidRPr="00EA777E" w:rsidRDefault="0024366A" w:rsidP="0024366A">
      <w:pPr>
        <w:pBdr>
          <w:bottom w:val="single" w:sz="12" w:space="1" w:color="auto"/>
        </w:pBd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 w:val="22"/>
          <w:szCs w:val="24"/>
        </w:rPr>
      </w:pPr>
    </w:p>
    <w:p w:rsidR="0024366A" w:rsidRPr="008A4DA1" w:rsidRDefault="0024366A" w:rsidP="0024366A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sz w:val="10"/>
          <w:szCs w:val="24"/>
        </w:rPr>
      </w:pPr>
    </w:p>
    <w:p w:rsidR="0011418C" w:rsidRDefault="0011418C" w:rsidP="0024366A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  <w:u w:val="single"/>
        </w:rPr>
      </w:pPr>
    </w:p>
    <w:p w:rsidR="0024366A" w:rsidRPr="00ED773C" w:rsidRDefault="0024366A" w:rsidP="0024366A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Antrag auf Kündigung</w:t>
      </w:r>
    </w:p>
    <w:p w:rsidR="0024366A" w:rsidRPr="00506B99" w:rsidRDefault="0024366A" w:rsidP="0024366A">
      <w:pPr>
        <w:tabs>
          <w:tab w:val="left" w:leader="underscore" w:pos="5812"/>
          <w:tab w:val="left" w:leader="underscore" w:pos="9072"/>
        </w:tabs>
        <w:rPr>
          <w:rFonts w:cs="Times New Roman"/>
          <w:szCs w:val="24"/>
        </w:rPr>
      </w:pPr>
      <w:r w:rsidRPr="009C7A07">
        <w:rPr>
          <w:rFonts w:cs="Times New Roman"/>
          <w:szCs w:val="24"/>
        </w:rPr>
        <w:t>Ich / Wir melden mein / unser Kind zum</w:t>
      </w:r>
      <w:r w:rsidRPr="009C7A07">
        <w:rPr>
          <w:rFonts w:cs="Times New Roman"/>
          <w:szCs w:val="24"/>
        </w:rPr>
        <w:tab/>
        <w:t xml:space="preserve"> ab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</w:p>
    <w:p w:rsidR="0024366A" w:rsidRPr="00506B99" w:rsidRDefault="0024366A" w:rsidP="0024366A">
      <w:pPr>
        <w:tabs>
          <w:tab w:val="left" w:leader="underscore" w:pos="5812"/>
          <w:tab w:val="left" w:leader="underscore" w:pos="9072"/>
        </w:tabs>
        <w:rPr>
          <w:rFonts w:cs="Times New Roman"/>
          <w:b/>
          <w:szCs w:val="24"/>
        </w:rPr>
      </w:pPr>
      <w:r w:rsidRPr="00506B99">
        <w:rPr>
          <w:rFonts w:cs="Times New Roman"/>
          <w:b/>
          <w:szCs w:val="24"/>
        </w:rPr>
        <w:t>Hinweis</w:t>
      </w:r>
      <w:r>
        <w:rPr>
          <w:rFonts w:cs="Times New Roman"/>
          <w:b/>
          <w:szCs w:val="24"/>
        </w:rPr>
        <w:t>e</w:t>
      </w:r>
      <w:r w:rsidRPr="00506B99">
        <w:rPr>
          <w:rFonts w:cs="Times New Roman"/>
          <w:b/>
          <w:szCs w:val="24"/>
        </w:rPr>
        <w:t xml:space="preserve">: </w:t>
      </w:r>
    </w:p>
    <w:p w:rsidR="0024366A" w:rsidRDefault="0024366A" w:rsidP="0024366A">
      <w:pPr>
        <w:pStyle w:val="Listenabsatz"/>
        <w:numPr>
          <w:ilvl w:val="0"/>
          <w:numId w:val="1"/>
        </w:numPr>
        <w:tabs>
          <w:tab w:val="left" w:leader="underscore" w:pos="5812"/>
          <w:tab w:val="left" w:leader="underscore" w:pos="9072"/>
        </w:tabs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>Eine Umbuchung ist über die Leitung an den Träger zu richten und muss spätest</w:t>
      </w:r>
      <w:r w:rsidR="00ED3505">
        <w:rPr>
          <w:rFonts w:cs="Times New Roman"/>
          <w:szCs w:val="24"/>
        </w:rPr>
        <w:t>ens einen Monat vor dem Einsetz</w:t>
      </w:r>
      <w:r>
        <w:rPr>
          <w:rFonts w:cs="Times New Roman"/>
          <w:szCs w:val="24"/>
        </w:rPr>
        <w:t>en der gewünschten Änderung der Leitung vorliegen.</w:t>
      </w:r>
    </w:p>
    <w:p w:rsidR="0024366A" w:rsidRPr="00506B99" w:rsidRDefault="0024366A" w:rsidP="0024366A">
      <w:pPr>
        <w:pStyle w:val="Listenabsatz"/>
        <w:numPr>
          <w:ilvl w:val="0"/>
          <w:numId w:val="1"/>
        </w:numPr>
        <w:tabs>
          <w:tab w:val="left" w:leader="underscore" w:pos="5812"/>
          <w:tab w:val="left" w:leader="underscore" w:pos="9072"/>
        </w:tabs>
        <w:ind w:left="357" w:hanging="357"/>
        <w:rPr>
          <w:rFonts w:cs="Times New Roman"/>
          <w:szCs w:val="24"/>
        </w:rPr>
      </w:pPr>
      <w:r w:rsidRPr="00506B99">
        <w:rPr>
          <w:rFonts w:cs="Times New Roman"/>
          <w:szCs w:val="24"/>
        </w:rPr>
        <w:t>Eine Kündigung ist durch die Personensorgeberechtigten nur unter Einhaltung einer Kündigungsfrist von drei Monaten zulässig.</w:t>
      </w:r>
    </w:p>
    <w:p w:rsidR="0024366A" w:rsidRPr="00ED773C" w:rsidRDefault="0024366A" w:rsidP="0024366A">
      <w:pPr>
        <w:tabs>
          <w:tab w:val="left" w:pos="4936"/>
        </w:tabs>
        <w:autoSpaceDE w:val="0"/>
        <w:autoSpaceDN w:val="0"/>
        <w:adjustRightInd w:val="0"/>
        <w:spacing w:before="112"/>
        <w:rPr>
          <w:rFonts w:cs="Times New Roman"/>
          <w:szCs w:val="24"/>
        </w:rPr>
      </w:pPr>
    </w:p>
    <w:p w:rsidR="0024366A" w:rsidRPr="00A834BE" w:rsidRDefault="0024366A" w:rsidP="0024366A">
      <w:pPr>
        <w:tabs>
          <w:tab w:val="left" w:pos="4936"/>
        </w:tabs>
        <w:autoSpaceDE w:val="0"/>
        <w:autoSpaceDN w:val="0"/>
        <w:adjustRightInd w:val="0"/>
        <w:spacing w:before="112"/>
      </w:pPr>
      <w:r w:rsidRPr="00A834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E673F7" wp14:editId="2CFB8B8C">
                <wp:simplePos x="0" y="0"/>
                <wp:positionH relativeFrom="column">
                  <wp:posOffset>-609600</wp:posOffset>
                </wp:positionH>
                <wp:positionV relativeFrom="paragraph">
                  <wp:posOffset>139700</wp:posOffset>
                </wp:positionV>
                <wp:extent cx="838200" cy="800100"/>
                <wp:effectExtent l="0" t="0" r="0" b="19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6A" w:rsidRPr="000E6A4A" w:rsidRDefault="0024366A" w:rsidP="0024366A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6A4A">
                              <w:rPr>
                                <w:b/>
                                <w:sz w:val="96"/>
                              </w:rPr>
                              <w:sym w:font="Wingdings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73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8pt;margin-top:11pt;width:66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" stroked="f">
                <v:textbox>
                  <w:txbxContent>
                    <w:p w:rsidR="0024366A" w:rsidRPr="000E6A4A" w:rsidRDefault="0024366A" w:rsidP="0024366A">
                      <w:pPr>
                        <w:rPr>
                          <w:b/>
                          <w:sz w:val="96"/>
                        </w:rPr>
                      </w:pPr>
                      <w:r w:rsidRPr="000E6A4A">
                        <w:rPr>
                          <w:b/>
                          <w:sz w:val="96"/>
                        </w:rPr>
                        <w:sym w:font="Wingdings" w:char="F040"/>
                      </w:r>
                    </w:p>
                  </w:txbxContent>
                </v:textbox>
              </v:shape>
            </w:pict>
          </mc:Fallback>
        </mc:AlternateContent>
      </w:r>
      <w:r w:rsidRPr="00A834BE">
        <w:t>Bischofswiesen, den</w:t>
      </w:r>
    </w:p>
    <w:p w:rsidR="0024366A" w:rsidRPr="00A834BE" w:rsidRDefault="0024366A" w:rsidP="0024366A">
      <w:pPr>
        <w:autoSpaceDE w:val="0"/>
        <w:autoSpaceDN w:val="0"/>
        <w:adjustRightInd w:val="0"/>
        <w:spacing w:line="240" w:lineRule="exact"/>
        <w:jc w:val="both"/>
      </w:pPr>
    </w:p>
    <w:p w:rsidR="0024366A" w:rsidRPr="00A834BE" w:rsidRDefault="0024366A" w:rsidP="0024366A">
      <w:pPr>
        <w:autoSpaceDE w:val="0"/>
        <w:autoSpaceDN w:val="0"/>
        <w:adjustRightInd w:val="0"/>
        <w:spacing w:line="240" w:lineRule="exact"/>
        <w:jc w:val="both"/>
      </w:pPr>
    </w:p>
    <w:p w:rsidR="0024366A" w:rsidRPr="00A834BE" w:rsidRDefault="0024366A" w:rsidP="0024366A">
      <w:pPr>
        <w:autoSpaceDE w:val="0"/>
        <w:autoSpaceDN w:val="0"/>
        <w:adjustRightInd w:val="0"/>
        <w:spacing w:line="240" w:lineRule="exact"/>
        <w:jc w:val="both"/>
      </w:pPr>
    </w:p>
    <w:tbl>
      <w:tblPr>
        <w:tblStyle w:val="Listentabelle7farbigAkzent3"/>
        <w:tblpPr w:leftFromText="141" w:rightFromText="141" w:vertAnchor="text" w:horzAnchor="page" w:tblpX="5815" w:tblpY="-3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2" w:space="0" w:color="A6A6A6" w:themeColor="background1" w:themeShade="A6"/>
          <w:insideV w:val="dashSmallGap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8"/>
        <w:gridCol w:w="3402"/>
      </w:tblGrid>
      <w:tr w:rsidR="00FF33C2" w:rsidRPr="00840C4B" w:rsidTr="00296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0" w:type="dxa"/>
            <w:gridSpan w:val="2"/>
            <w:tcBorders>
              <w:top w:val="single" w:sz="6" w:space="0" w:color="auto"/>
              <w:bottom w:val="single" w:sz="6" w:space="0" w:color="auto"/>
              <w:right w:val="none" w:sz="0" w:space="0" w:color="auto"/>
            </w:tcBorders>
          </w:tcPr>
          <w:p w:rsidR="00FF33C2" w:rsidRPr="00840C4B" w:rsidRDefault="00FF33C2" w:rsidP="00FF33C2">
            <w:pPr>
              <w:rPr>
                <w:b/>
              </w:rPr>
            </w:pPr>
            <w:r w:rsidRPr="00840C4B">
              <w:rPr>
                <w:b/>
              </w:rPr>
              <w:t xml:space="preserve">Für Vermerke der Kindertagesstätte und des </w:t>
            </w:r>
            <w:r w:rsidRPr="005432A9">
              <w:rPr>
                <w:b/>
              </w:rPr>
              <w:t>Trägers</w:t>
            </w:r>
          </w:p>
        </w:tc>
      </w:tr>
      <w:tr w:rsidR="00FF33C2" w:rsidRPr="00840C4B" w:rsidTr="0029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F33C2" w:rsidRPr="00840C4B" w:rsidRDefault="00FF33C2" w:rsidP="00FF33C2">
            <w:pPr>
              <w:rPr>
                <w:b/>
              </w:rPr>
            </w:pPr>
            <w:r>
              <w:rPr>
                <w:b/>
              </w:rPr>
              <w:t>Zustimmung Leitung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FF33C2" w:rsidRPr="00661F29" w:rsidRDefault="00FF33C2" w:rsidP="00FF3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sz w:val="26"/>
              </w:rPr>
            </w:pPr>
            <w:r w:rsidRPr="00661F29">
              <w:rPr>
                <w:rFonts w:cstheme="majorBidi"/>
                <w:b/>
                <w:sz w:val="26"/>
              </w:rPr>
              <w:t>□ erteilt</w:t>
            </w:r>
            <w:r>
              <w:rPr>
                <w:rFonts w:cstheme="majorBidi"/>
                <w:b/>
                <w:sz w:val="26"/>
              </w:rPr>
              <w:t xml:space="preserve">         </w:t>
            </w:r>
            <w:r w:rsidRPr="00661F29">
              <w:rPr>
                <w:rFonts w:cstheme="majorBidi"/>
                <w:b/>
                <w:sz w:val="26"/>
              </w:rPr>
              <w:t>□ verwehrt</w:t>
            </w:r>
          </w:p>
        </w:tc>
      </w:tr>
      <w:tr w:rsidR="00FF33C2" w:rsidRPr="00840C4B" w:rsidTr="00296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F33C2" w:rsidRPr="005432A9" w:rsidRDefault="00FF33C2" w:rsidP="00FF33C2">
            <w:pPr>
              <w:rPr>
                <w:b/>
                <w:i w:val="0"/>
              </w:rPr>
            </w:pPr>
            <w:r>
              <w:rPr>
                <w:b/>
              </w:rPr>
              <w:t>Zustimmung Träger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FF33C2" w:rsidRPr="00840C4B" w:rsidRDefault="00FF33C2" w:rsidP="00FF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F29">
              <w:rPr>
                <w:rFonts w:cstheme="majorBidi"/>
                <w:b/>
                <w:sz w:val="26"/>
              </w:rPr>
              <w:t>□ erteilt</w:t>
            </w:r>
            <w:r>
              <w:rPr>
                <w:rFonts w:cstheme="majorBidi"/>
                <w:b/>
                <w:sz w:val="26"/>
              </w:rPr>
              <w:t xml:space="preserve">         </w:t>
            </w:r>
            <w:r w:rsidRPr="00661F29">
              <w:rPr>
                <w:rFonts w:cstheme="majorBidi"/>
                <w:b/>
                <w:sz w:val="26"/>
              </w:rPr>
              <w:t>□ verwehrt</w:t>
            </w:r>
          </w:p>
        </w:tc>
      </w:tr>
      <w:tr w:rsidR="00FF33C2" w:rsidRPr="00840C4B" w:rsidTr="0029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F33C2" w:rsidRPr="00840C4B" w:rsidRDefault="00FF33C2" w:rsidP="00FF33C2">
            <w:pPr>
              <w:rPr>
                <w:b/>
              </w:rPr>
            </w:pPr>
            <w:r>
              <w:rPr>
                <w:b/>
              </w:rPr>
              <w:t>Änderung zum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FF33C2" w:rsidRPr="00840C4B" w:rsidRDefault="00FF33C2" w:rsidP="00FF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33C2" w:rsidRPr="00840C4B" w:rsidTr="00296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FF33C2" w:rsidRPr="00840C4B" w:rsidRDefault="00FF33C2" w:rsidP="00FF33C2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FF33C2" w:rsidRPr="00840C4B" w:rsidRDefault="00FF33C2" w:rsidP="00FF3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33C2" w:rsidRPr="00840C4B" w:rsidTr="0029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FF33C2" w:rsidRPr="00840C4B" w:rsidRDefault="00FF33C2" w:rsidP="00FF33C2">
            <w:pPr>
              <w:rPr>
                <w:b/>
              </w:rPr>
            </w:pPr>
            <w:r w:rsidRPr="00840C4B">
              <w:rPr>
                <w:b/>
              </w:rPr>
              <w:t>Buchungskategorie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FF33C2" w:rsidRPr="00840C4B" w:rsidRDefault="00FF33C2" w:rsidP="00FF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33C2" w:rsidRPr="00840C4B" w:rsidTr="00296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FF33C2" w:rsidRPr="005432A9" w:rsidRDefault="00FF33C2" w:rsidP="00FF33C2">
            <w:pPr>
              <w:rPr>
                <w:b/>
              </w:rPr>
            </w:pPr>
            <w:r w:rsidRPr="005432A9">
              <w:rPr>
                <w:b/>
              </w:rPr>
              <w:t>Eintrag Adebis-Kita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FF33C2" w:rsidRPr="00840C4B" w:rsidRDefault="00FF33C2" w:rsidP="00FF3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33C2" w:rsidRPr="00840C4B" w:rsidTr="0029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FF33C2" w:rsidRPr="005432A9" w:rsidRDefault="00FF33C2" w:rsidP="00FF33C2">
            <w:pPr>
              <w:rPr>
                <w:b/>
                <w:i w:val="0"/>
              </w:rPr>
            </w:pPr>
            <w:r>
              <w:rPr>
                <w:b/>
              </w:rPr>
              <w:t>Bestätigung</w:t>
            </w:r>
            <w:r w:rsidRPr="005432A9">
              <w:rPr>
                <w:b/>
              </w:rPr>
              <w:t xml:space="preserve"> zur Post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F33C2" w:rsidRPr="00840C4B" w:rsidRDefault="00FF33C2" w:rsidP="00FF3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4366A" w:rsidRPr="00A834BE" w:rsidRDefault="0024366A" w:rsidP="0024366A">
      <w:pPr>
        <w:tabs>
          <w:tab w:val="right" w:pos="9480"/>
        </w:tabs>
        <w:autoSpaceDE w:val="0"/>
        <w:autoSpaceDN w:val="0"/>
        <w:adjustRightInd w:val="0"/>
        <w:rPr>
          <w:b/>
          <w:bCs/>
        </w:rPr>
      </w:pPr>
      <w:r w:rsidRPr="00A834BE">
        <w:rPr>
          <w:b/>
          <w:bCs/>
        </w:rPr>
        <w:t>____________________________________</w:t>
      </w:r>
    </w:p>
    <w:p w:rsidR="0024366A" w:rsidRPr="00A834BE" w:rsidRDefault="0024366A" w:rsidP="0024366A">
      <w:pPr>
        <w:tabs>
          <w:tab w:val="right" w:pos="9480"/>
        </w:tabs>
        <w:autoSpaceDE w:val="0"/>
        <w:autoSpaceDN w:val="0"/>
        <w:adjustRightInd w:val="0"/>
        <w:rPr>
          <w:b/>
          <w:bCs/>
        </w:rPr>
      </w:pPr>
      <w:r w:rsidRPr="00A834BE">
        <w:rPr>
          <w:b/>
          <w:bCs/>
        </w:rPr>
        <w:t>Unterschrift der Eltern</w:t>
      </w:r>
    </w:p>
    <w:p w:rsidR="0024366A" w:rsidRDefault="0024366A" w:rsidP="0024366A">
      <w:pPr>
        <w:rPr>
          <w:b/>
          <w:bCs/>
        </w:rPr>
      </w:pPr>
      <w:r w:rsidRPr="00A834BE">
        <w:rPr>
          <w:b/>
          <w:bCs/>
        </w:rPr>
        <w:t>bzw. Personensorgeberechtigten</w:t>
      </w:r>
    </w:p>
    <w:p w:rsidR="0024366A" w:rsidRDefault="0024366A" w:rsidP="0024366A">
      <w:pPr>
        <w:rPr>
          <w:bCs/>
        </w:rPr>
      </w:pPr>
    </w:p>
    <w:p w:rsidR="0024366A" w:rsidRPr="00840C4B" w:rsidRDefault="0024366A" w:rsidP="0024366A"/>
    <w:p w:rsidR="00C41C96" w:rsidRDefault="00C41C96"/>
    <w:sectPr w:rsidR="00C41C96" w:rsidSect="002D2D48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6728"/>
    <w:multiLevelType w:val="hybridMultilevel"/>
    <w:tmpl w:val="61CAE17A"/>
    <w:lvl w:ilvl="0" w:tplc="17880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6A"/>
    <w:rsid w:val="0011418C"/>
    <w:rsid w:val="0024366A"/>
    <w:rsid w:val="003B3C91"/>
    <w:rsid w:val="006D44ED"/>
    <w:rsid w:val="006F4C82"/>
    <w:rsid w:val="00753AB1"/>
    <w:rsid w:val="00755FDE"/>
    <w:rsid w:val="00967DB6"/>
    <w:rsid w:val="0098291C"/>
    <w:rsid w:val="00C26CAD"/>
    <w:rsid w:val="00C41C96"/>
    <w:rsid w:val="00DE4E4D"/>
    <w:rsid w:val="00ED3505"/>
    <w:rsid w:val="00EF011B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AE87"/>
  <w15:chartTrackingRefBased/>
  <w15:docId w15:val="{2E900074-BD43-4862-83C4-8B7999B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6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66A"/>
    <w:pPr>
      <w:ind w:left="720"/>
      <w:contextualSpacing/>
    </w:pPr>
  </w:style>
  <w:style w:type="table" w:styleId="Listentabelle7farbigAkzent3">
    <w:name w:val="List Table 7 Colorful Accent 3"/>
    <w:basedOn w:val="NormaleTabelle"/>
    <w:uiPriority w:val="52"/>
    <w:rsid w:val="0024366A"/>
    <w:pPr>
      <w:spacing w:after="0" w:line="240" w:lineRule="auto"/>
    </w:pPr>
    <w:rPr>
      <w:rFonts w:ascii="Times New Roman" w:hAnsi="Times New Roman"/>
      <w:color w:val="7B7B7B" w:themeColor="accent3" w:themeShade="BF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Kleinert Michael</dc:creator>
  <cp:keywords/>
  <dc:description/>
  <cp:lastModifiedBy>Hofmann Stephanie</cp:lastModifiedBy>
  <cp:revision>3</cp:revision>
  <cp:lastPrinted>2021-12-08T08:31:00Z</cp:lastPrinted>
  <dcterms:created xsi:type="dcterms:W3CDTF">2021-12-08T08:30:00Z</dcterms:created>
  <dcterms:modified xsi:type="dcterms:W3CDTF">2021-12-08T08:31:00Z</dcterms:modified>
</cp:coreProperties>
</file>